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E5960" w14:textId="54C717E0" w:rsidR="00973FA1" w:rsidRPr="00F724D9" w:rsidRDefault="00E77469" w:rsidP="00F724D9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Old Buckman Road</w:t>
      </w:r>
      <w:r w:rsidR="008E6B3E" w:rsidRPr="008E6B3E">
        <w:rPr>
          <w:sz w:val="32"/>
          <w:szCs w:val="32"/>
        </w:rPr>
        <w:t xml:space="preserve"> Line</w:t>
      </w:r>
    </w:p>
    <w:p w14:paraId="246F17FD" w14:textId="77F7F60D" w:rsidR="00327075" w:rsidRPr="00F724D9" w:rsidRDefault="008E6B3E" w:rsidP="00F724D9">
      <w:pPr>
        <w:spacing w:line="240" w:lineRule="auto"/>
        <w:ind w:left="720"/>
        <w:rPr>
          <w:b/>
          <w:bCs/>
          <w:sz w:val="28"/>
          <w:szCs w:val="28"/>
        </w:rPr>
      </w:pPr>
      <w:bookmarkStart w:id="0" w:name="_Hlk47600022"/>
      <w:r>
        <w:rPr>
          <w:sz w:val="24"/>
          <w:szCs w:val="24"/>
        </w:rPr>
        <w:t>In 201</w:t>
      </w:r>
      <w:r w:rsidR="00E77469">
        <w:rPr>
          <w:sz w:val="24"/>
          <w:szCs w:val="24"/>
        </w:rPr>
        <w:t>6</w:t>
      </w:r>
      <w:r>
        <w:rPr>
          <w:sz w:val="24"/>
          <w:szCs w:val="24"/>
        </w:rPr>
        <w:t xml:space="preserve"> SAGE </w:t>
      </w:r>
      <w:r w:rsidR="00BD412F">
        <w:rPr>
          <w:sz w:val="24"/>
          <w:szCs w:val="24"/>
        </w:rPr>
        <w:t xml:space="preserve">acquired </w:t>
      </w:r>
      <w:r w:rsidR="00E22064">
        <w:rPr>
          <w:sz w:val="24"/>
          <w:szCs w:val="24"/>
        </w:rPr>
        <w:t xml:space="preserve">a </w:t>
      </w:r>
      <w:r w:rsidR="00E77469">
        <w:rPr>
          <w:sz w:val="24"/>
          <w:szCs w:val="24"/>
        </w:rPr>
        <w:t>5.0</w:t>
      </w:r>
      <w:r w:rsidR="00BD412F">
        <w:rPr>
          <w:sz w:val="24"/>
          <w:szCs w:val="24"/>
        </w:rPr>
        <w:t xml:space="preserve"> km seismic line </w:t>
      </w:r>
      <w:r w:rsidR="00E77469">
        <w:rPr>
          <w:sz w:val="24"/>
          <w:szCs w:val="24"/>
        </w:rPr>
        <w:t>in a canyon west of Old Buckman Rd.</w:t>
      </w:r>
      <w:r w:rsidR="00973FA1">
        <w:rPr>
          <w:sz w:val="24"/>
          <w:szCs w:val="24"/>
        </w:rPr>
        <w:t>,</w:t>
      </w:r>
      <w:r w:rsidR="00FD5298">
        <w:rPr>
          <w:sz w:val="24"/>
          <w:szCs w:val="24"/>
        </w:rPr>
        <w:t xml:space="preserve"> in </w:t>
      </w:r>
      <w:r w:rsidR="00564C21">
        <w:rPr>
          <w:sz w:val="24"/>
          <w:szCs w:val="24"/>
        </w:rPr>
        <w:t>Santa Fe</w:t>
      </w:r>
      <w:r w:rsidR="00973FA1">
        <w:rPr>
          <w:sz w:val="24"/>
          <w:szCs w:val="24"/>
        </w:rPr>
        <w:t xml:space="preserve"> County, NM.  </w:t>
      </w:r>
      <w:r w:rsidR="00E77469">
        <w:rPr>
          <w:sz w:val="24"/>
          <w:szCs w:val="24"/>
        </w:rPr>
        <w:t>The canyon</w:t>
      </w:r>
      <w:r w:rsidR="00E22064">
        <w:rPr>
          <w:sz w:val="24"/>
          <w:szCs w:val="24"/>
        </w:rPr>
        <w:t xml:space="preserve"> intersects Old Buckman Road (</w:t>
      </w:r>
      <w:r w:rsidR="00E77469">
        <w:rPr>
          <w:sz w:val="24"/>
          <w:szCs w:val="24"/>
        </w:rPr>
        <w:t>State Road 77</w:t>
      </w:r>
      <w:r w:rsidR="00E22064">
        <w:rPr>
          <w:sz w:val="24"/>
          <w:szCs w:val="24"/>
        </w:rPr>
        <w:t xml:space="preserve">) approximately </w:t>
      </w:r>
      <w:r w:rsidR="00E77469">
        <w:rPr>
          <w:sz w:val="24"/>
          <w:szCs w:val="24"/>
        </w:rPr>
        <w:t>8.6</w:t>
      </w:r>
      <w:r w:rsidR="00E22064">
        <w:rPr>
          <w:sz w:val="24"/>
          <w:szCs w:val="24"/>
        </w:rPr>
        <w:t xml:space="preserve">km </w:t>
      </w:r>
      <w:r w:rsidR="00E77469">
        <w:rPr>
          <w:sz w:val="24"/>
          <w:szCs w:val="24"/>
        </w:rPr>
        <w:t>north</w:t>
      </w:r>
      <w:r w:rsidR="00E22064">
        <w:rPr>
          <w:sz w:val="24"/>
          <w:szCs w:val="24"/>
        </w:rPr>
        <w:t xml:space="preserve"> of </w:t>
      </w:r>
      <w:r w:rsidR="00E77469">
        <w:rPr>
          <w:sz w:val="24"/>
          <w:szCs w:val="24"/>
        </w:rPr>
        <w:t xml:space="preserve">the intersection of State Road 77 with State Road 24/62, </w:t>
      </w:r>
      <w:r w:rsidR="005C4C12">
        <w:rPr>
          <w:sz w:val="24"/>
          <w:szCs w:val="24"/>
        </w:rPr>
        <w:t xml:space="preserve">and </w:t>
      </w:r>
      <w:r w:rsidR="00E22064">
        <w:rPr>
          <w:sz w:val="24"/>
          <w:szCs w:val="24"/>
        </w:rPr>
        <w:t>1</w:t>
      </w:r>
      <w:r w:rsidR="00E77469">
        <w:rPr>
          <w:sz w:val="24"/>
          <w:szCs w:val="24"/>
        </w:rPr>
        <w:t>7.5</w:t>
      </w:r>
      <w:r w:rsidR="00E22064">
        <w:rPr>
          <w:sz w:val="24"/>
          <w:szCs w:val="24"/>
        </w:rPr>
        <w:t>km northwest of downtown Santa Fe.</w:t>
      </w:r>
      <w:r w:rsidR="00BA103C">
        <w:rPr>
          <w:sz w:val="24"/>
          <w:szCs w:val="24"/>
        </w:rPr>
        <w:t xml:space="preserve">  The first source point of the line (10</w:t>
      </w:r>
      <w:r w:rsidR="00E77469">
        <w:rPr>
          <w:sz w:val="24"/>
          <w:szCs w:val="24"/>
        </w:rPr>
        <w:t>1</w:t>
      </w:r>
      <w:r w:rsidR="00BA103C">
        <w:rPr>
          <w:sz w:val="24"/>
          <w:szCs w:val="24"/>
        </w:rPr>
        <w:t xml:space="preserve">) was located </w:t>
      </w:r>
      <w:r w:rsidR="00E77469">
        <w:rPr>
          <w:sz w:val="24"/>
          <w:szCs w:val="24"/>
        </w:rPr>
        <w:t>within the canyon, approximately</w:t>
      </w:r>
      <w:r>
        <w:rPr>
          <w:sz w:val="24"/>
          <w:szCs w:val="24"/>
        </w:rPr>
        <w:t xml:space="preserve"> 1km </w:t>
      </w:r>
      <w:r w:rsidR="005C4C12">
        <w:rPr>
          <w:sz w:val="24"/>
          <w:szCs w:val="24"/>
        </w:rPr>
        <w:t>east</w:t>
      </w:r>
      <w:r>
        <w:rPr>
          <w:sz w:val="24"/>
          <w:szCs w:val="24"/>
        </w:rPr>
        <w:t xml:space="preserve"> of </w:t>
      </w:r>
      <w:r w:rsidR="005C4C12">
        <w:rPr>
          <w:sz w:val="24"/>
          <w:szCs w:val="24"/>
        </w:rPr>
        <w:t>Old Buckman Road</w:t>
      </w:r>
      <w:r>
        <w:rPr>
          <w:sz w:val="24"/>
          <w:szCs w:val="24"/>
        </w:rPr>
        <w:t xml:space="preserve">.  The </w:t>
      </w:r>
      <w:r w:rsidR="00BA103C">
        <w:rPr>
          <w:sz w:val="24"/>
          <w:szCs w:val="24"/>
        </w:rPr>
        <w:t>last source point on the line (3</w:t>
      </w:r>
      <w:r w:rsidR="00E77469">
        <w:rPr>
          <w:sz w:val="24"/>
          <w:szCs w:val="24"/>
        </w:rPr>
        <w:t>48</w:t>
      </w:r>
      <w:r w:rsidR="00BA103C">
        <w:rPr>
          <w:sz w:val="24"/>
          <w:szCs w:val="24"/>
        </w:rPr>
        <w:t xml:space="preserve">) </w:t>
      </w:r>
      <w:r w:rsidR="00E2527D">
        <w:rPr>
          <w:sz w:val="24"/>
          <w:szCs w:val="24"/>
        </w:rPr>
        <w:t>was in</w:t>
      </w:r>
      <w:r w:rsidR="00E77469">
        <w:rPr>
          <w:sz w:val="24"/>
          <w:szCs w:val="24"/>
        </w:rPr>
        <w:t xml:space="preserve"> the canyon,</w:t>
      </w:r>
      <w:r w:rsidR="005C4C12">
        <w:rPr>
          <w:sz w:val="24"/>
          <w:szCs w:val="24"/>
        </w:rPr>
        <w:t xml:space="preserve"> approximately 6km east of Old Buckman Road</w:t>
      </w:r>
      <w:r w:rsidR="00BA103C">
        <w:rPr>
          <w:sz w:val="24"/>
          <w:szCs w:val="24"/>
        </w:rPr>
        <w:t xml:space="preserve">.  </w:t>
      </w:r>
      <w:bookmarkEnd w:id="0"/>
    </w:p>
    <w:p w14:paraId="1D906E00" w14:textId="6C0A3B3B" w:rsidR="00BA103C" w:rsidRDefault="00F724D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227D86" wp14:editId="09D90515">
            <wp:simplePos x="0" y="0"/>
            <wp:positionH relativeFrom="column">
              <wp:posOffset>33655</wp:posOffset>
            </wp:positionH>
            <wp:positionV relativeFrom="paragraph">
              <wp:posOffset>15875</wp:posOffset>
            </wp:positionV>
            <wp:extent cx="5943477" cy="6333067"/>
            <wp:effectExtent l="0" t="0" r="0" b="0"/>
            <wp:wrapTight wrapText="bothSides">
              <wp:wrapPolygon edited="0">
                <wp:start x="2216" y="217"/>
                <wp:lineTo x="2216" y="11392"/>
                <wp:lineTo x="2354" y="21399"/>
                <wp:lineTo x="10155" y="21399"/>
                <wp:lineTo x="19894" y="21269"/>
                <wp:lineTo x="19894" y="16937"/>
                <wp:lineTo x="19248" y="16244"/>
                <wp:lineTo x="19248" y="217"/>
                <wp:lineTo x="2216" y="21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GE_seis16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5" b="5838"/>
                    <a:stretch/>
                  </pic:blipFill>
                  <pic:spPr bwMode="auto">
                    <a:xfrm>
                      <a:off x="0" y="0"/>
                      <a:ext cx="5943477" cy="633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0469E" w14:textId="2105869F" w:rsidR="00327075" w:rsidRDefault="003270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820CFE5" w14:textId="77777777" w:rsidR="00973FA1" w:rsidRDefault="00973FA1" w:rsidP="00973F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Acquisition</w:t>
      </w:r>
    </w:p>
    <w:p w14:paraId="57FA8378" w14:textId="6551A48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Source</w:t>
      </w:r>
    </w:p>
    <w:p w14:paraId="2803E1C7" w14:textId="726F14D6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proofErr w:type="spellStart"/>
      <w:r w:rsidRPr="00973FA1">
        <w:rPr>
          <w:sz w:val="24"/>
          <w:szCs w:val="24"/>
        </w:rPr>
        <w:t>Vibroseis</w:t>
      </w:r>
      <w:proofErr w:type="spellEnd"/>
    </w:p>
    <w:p w14:paraId="2AB23608" w14:textId="1FD54305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Make</w:t>
      </w:r>
    </w:p>
    <w:p w14:paraId="5378D84E" w14:textId="477156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Ground Force</w:t>
      </w:r>
    </w:p>
    <w:p w14:paraId="6210583F" w14:textId="76F9E7BD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Frequencies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6F3372">
        <w:rPr>
          <w:sz w:val="24"/>
          <w:szCs w:val="24"/>
        </w:rPr>
        <w:t>8</w:t>
      </w:r>
      <w:r w:rsidR="00BA103C" w:rsidRPr="00973FA1">
        <w:rPr>
          <w:sz w:val="24"/>
          <w:szCs w:val="24"/>
        </w:rPr>
        <w:t>-</w:t>
      </w:r>
      <w:r w:rsidR="006F3372">
        <w:rPr>
          <w:sz w:val="24"/>
          <w:szCs w:val="24"/>
        </w:rPr>
        <w:t>8</w:t>
      </w:r>
      <w:r w:rsidR="00BA103C" w:rsidRPr="00973FA1">
        <w:rPr>
          <w:sz w:val="24"/>
          <w:szCs w:val="24"/>
        </w:rPr>
        <w:t>0Hz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</w:p>
    <w:p w14:paraId="28B37FD8" w14:textId="536FE4A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Length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>1</w:t>
      </w:r>
      <w:r w:rsidR="00BD412F">
        <w:rPr>
          <w:sz w:val="24"/>
          <w:szCs w:val="24"/>
        </w:rPr>
        <w:t>0</w:t>
      </w:r>
      <w:r w:rsidR="00BA103C" w:rsidRPr="00973FA1">
        <w:rPr>
          <w:sz w:val="24"/>
          <w:szCs w:val="24"/>
        </w:rPr>
        <w:t xml:space="preserve">000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2F6465FF" w14:textId="6BF805B1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Start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3359E465" w14:textId="3862EF7D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End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468A5884" w14:textId="514B048E" w:rsidR="00932457" w:rsidRPr="00973FA1" w:rsidRDefault="00932457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Taper 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Cos Squared</w:t>
      </w:r>
    </w:p>
    <w:p w14:paraId="446B6A0B" w14:textId="2207CDB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Sweeps / Vibe Point</w:t>
      </w:r>
      <w:r w:rsidR="00BA103C" w:rsidRPr="00973FA1">
        <w:rPr>
          <w:sz w:val="24"/>
          <w:szCs w:val="24"/>
        </w:rPr>
        <w:tab/>
        <w:t>3</w:t>
      </w:r>
    </w:p>
    <w:p w14:paraId="4B48A54A" w14:textId="206CB9A8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Vibes / Source Pattern</w:t>
      </w:r>
      <w:r w:rsidR="00BA103C" w:rsidRPr="00973FA1">
        <w:rPr>
          <w:sz w:val="24"/>
          <w:szCs w:val="24"/>
        </w:rPr>
        <w:tab/>
        <w:t>1</w:t>
      </w:r>
    </w:p>
    <w:p w14:paraId="15AC8435" w14:textId="77777777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596F0913" w14:textId="4E19ED9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Receivers</w:t>
      </w:r>
    </w:p>
    <w:p w14:paraId="1E9DFB0D" w14:textId="21234E8E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  <w:t>3 Component</w:t>
      </w:r>
    </w:p>
    <w:p w14:paraId="119CA693" w14:textId="48C0275A" w:rsidR="008E6B3E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Elements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SM-7/U-B 10Hz</w:t>
      </w:r>
    </w:p>
    <w:p w14:paraId="0EB27E8A" w14:textId="061B2E63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Number of geophones per group</w:t>
      </w:r>
      <w:r w:rsidRPr="00973FA1">
        <w:rPr>
          <w:sz w:val="24"/>
          <w:szCs w:val="24"/>
        </w:rPr>
        <w:tab/>
        <w:t>1</w:t>
      </w:r>
    </w:p>
    <w:p w14:paraId="71CD76E1" w14:textId="77777777" w:rsidR="00B116F3" w:rsidRPr="00973FA1" w:rsidRDefault="00B116F3" w:rsidP="00973FA1">
      <w:pPr>
        <w:spacing w:line="240" w:lineRule="auto"/>
        <w:rPr>
          <w:sz w:val="20"/>
          <w:szCs w:val="20"/>
        </w:rPr>
      </w:pPr>
    </w:p>
    <w:p w14:paraId="2FE7FA57" w14:textId="09477B39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Spread</w:t>
      </w:r>
    </w:p>
    <w:p w14:paraId="6B8C9A40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channels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360</w:t>
      </w:r>
    </w:p>
    <w:p w14:paraId="09653FC6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stations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120</w:t>
      </w:r>
    </w:p>
    <w:p w14:paraId="2FDE6EB8" w14:textId="5BCF42F6" w:rsidR="008E6B3E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 xml:space="preserve">Pattern 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Shot through fixed spread.</w:t>
      </w:r>
      <w:r w:rsidR="008E6B3E" w:rsidRPr="00973FA1">
        <w:rPr>
          <w:sz w:val="24"/>
          <w:szCs w:val="24"/>
        </w:rPr>
        <w:tab/>
      </w:r>
    </w:p>
    <w:p w14:paraId="0401202B" w14:textId="3948BDA5" w:rsidR="00B116F3" w:rsidRPr="00973FA1" w:rsidRDefault="00B116F3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Source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20m, on the half-station.</w:t>
      </w:r>
    </w:p>
    <w:p w14:paraId="0687C723" w14:textId="73BB11C4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Receiver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D412F">
        <w:rPr>
          <w:sz w:val="24"/>
          <w:szCs w:val="24"/>
        </w:rPr>
        <w:t>2</w:t>
      </w:r>
      <w:r w:rsidRPr="00973FA1">
        <w:rPr>
          <w:sz w:val="24"/>
          <w:szCs w:val="24"/>
        </w:rPr>
        <w:t>0m</w:t>
      </w:r>
    </w:p>
    <w:p w14:paraId="6B2CD4D2" w14:textId="0B011926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46B126D8" w14:textId="74108E63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 xml:space="preserve">Recording </w:t>
      </w:r>
    </w:p>
    <w:p w14:paraId="442E7E54" w14:textId="7A8C0BF7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Aries XP </w:t>
      </w:r>
    </w:p>
    <w:p w14:paraId="69B40DDF" w14:textId="7BAA018A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Data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SEGY Revision 0</w:t>
      </w:r>
    </w:p>
    <w:p w14:paraId="4409F408" w14:textId="3BEF7A56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>IEEE Floating Point. Little Endian</w:t>
      </w:r>
    </w:p>
    <w:p w14:paraId="5005D680" w14:textId="6D351B4B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973FA1"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 xml:space="preserve">2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6C0BCBB9" w14:textId="210F2B56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Samples per Trace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</w:t>
      </w:r>
      <w:r w:rsidR="006F3372">
        <w:rPr>
          <w:sz w:val="24"/>
          <w:szCs w:val="24"/>
        </w:rPr>
        <w:t>0</w:t>
      </w:r>
      <w:r w:rsidRPr="00973FA1">
        <w:rPr>
          <w:sz w:val="24"/>
          <w:szCs w:val="24"/>
        </w:rPr>
        <w:t>01</w:t>
      </w:r>
    </w:p>
    <w:p w14:paraId="5FDA504D" w14:textId="5D29C41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Record Length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6F3372">
        <w:rPr>
          <w:sz w:val="24"/>
          <w:szCs w:val="24"/>
        </w:rPr>
        <w:t>4</w:t>
      </w:r>
      <w:r w:rsidRPr="00973FA1">
        <w:rPr>
          <w:sz w:val="24"/>
          <w:szCs w:val="24"/>
        </w:rPr>
        <w:t xml:space="preserve">000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1E00B064" w14:textId="2964F53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Traces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363</w:t>
      </w:r>
    </w:p>
    <w:p w14:paraId="03FCFF46" w14:textId="0B60A75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Auxiliaries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(Channels 361, 362, 363)</w:t>
      </w:r>
    </w:p>
    <w:p w14:paraId="76A73986" w14:textId="78D29A9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Low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Hz</w:t>
      </w:r>
    </w:p>
    <w:p w14:paraId="4280B412" w14:textId="35628D60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High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205 Hz</w:t>
      </w:r>
    </w:p>
    <w:p w14:paraId="5FAD186B" w14:textId="35C61D04" w:rsidR="00327075" w:rsidRPr="00375438" w:rsidRDefault="00327075" w:rsidP="00327075"/>
    <w:p w14:paraId="49FD88BF" w14:textId="463D6366" w:rsidR="00BA103C" w:rsidRDefault="00BA103C" w:rsidP="00973FA1">
      <w:pPr>
        <w:jc w:val="center"/>
      </w:pPr>
    </w:p>
    <w:p w14:paraId="6F6FAFCF" w14:textId="77777777" w:rsidR="00973FA1" w:rsidRDefault="00973FA1" w:rsidP="00973FA1">
      <w:pPr>
        <w:jc w:val="center"/>
      </w:pPr>
    </w:p>
    <w:p w14:paraId="5AE49ABE" w14:textId="3C1B1DF1" w:rsidR="00973FA1" w:rsidRDefault="00973FA1" w:rsidP="00973F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Archive</w:t>
      </w:r>
    </w:p>
    <w:p w14:paraId="08B8023C" w14:textId="6C0D6517" w:rsidR="008C3BA8" w:rsidRPr="00F54467" w:rsidRDefault="00F54467" w:rsidP="00973FA1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Raw SEGY field files</w:t>
      </w:r>
    </w:p>
    <w:p w14:paraId="210CAD82" w14:textId="320CDCC3" w:rsidR="00F54467" w:rsidRDefault="00F54467" w:rsidP="00F54467">
      <w:pPr>
        <w:spacing w:after="0"/>
      </w:pPr>
      <w:r w:rsidRPr="00F54467">
        <w:t>00000001.SGY</w:t>
      </w:r>
    </w:p>
    <w:p w14:paraId="327DEEDF" w14:textId="0590CF9A" w:rsidR="00F54467" w:rsidRDefault="00F54467" w:rsidP="00F54467">
      <w:pPr>
        <w:spacing w:after="0"/>
      </w:pPr>
      <w:r w:rsidRPr="00F54467">
        <w:t>0000000</w:t>
      </w:r>
      <w:r>
        <w:t>2</w:t>
      </w:r>
      <w:r w:rsidRPr="00F54467">
        <w:t>.SGY</w:t>
      </w:r>
    </w:p>
    <w:p w14:paraId="7DC762F0" w14:textId="59D1A4A7" w:rsidR="00F54467" w:rsidRDefault="00F54467" w:rsidP="00F54467">
      <w:pPr>
        <w:spacing w:after="0"/>
      </w:pPr>
      <w:r w:rsidRPr="00F54467">
        <w:t>0000000</w:t>
      </w:r>
      <w:r>
        <w:t>3</w:t>
      </w:r>
      <w:r w:rsidRPr="00F54467">
        <w:t>.SGY</w:t>
      </w:r>
    </w:p>
    <w:p w14:paraId="652B9D3A" w14:textId="1BD9E046" w:rsidR="00F54467" w:rsidRDefault="00F54467" w:rsidP="00F54467">
      <w:r w:rsidRPr="00F54467">
        <w:t>0000000</w:t>
      </w:r>
      <w:r>
        <w:t>4</w:t>
      </w:r>
      <w:r w:rsidRPr="00F54467">
        <w:t>.SGY</w:t>
      </w:r>
    </w:p>
    <w:p w14:paraId="107D9D92" w14:textId="4D53218A" w:rsidR="00F54467" w:rsidRDefault="00F54467" w:rsidP="00F54467">
      <w:r>
        <w:t>.</w:t>
      </w:r>
    </w:p>
    <w:p w14:paraId="093A86D9" w14:textId="209A20A6" w:rsidR="00F54467" w:rsidRDefault="00F54467" w:rsidP="00F54467">
      <w:r>
        <w:t>.</w:t>
      </w:r>
    </w:p>
    <w:p w14:paraId="53E33188" w14:textId="0E6A7430" w:rsidR="00F54467" w:rsidRDefault="00F54467" w:rsidP="00F54467">
      <w:r>
        <w:t>.</w:t>
      </w:r>
    </w:p>
    <w:p w14:paraId="5EADEDF7" w14:textId="16EF48C6" w:rsidR="00F54467" w:rsidRDefault="00F54467" w:rsidP="00F54467">
      <w:r w:rsidRPr="00F54467">
        <w:t>00000</w:t>
      </w:r>
      <w:r w:rsidR="00274B69">
        <w:t>75</w:t>
      </w:r>
      <w:r w:rsidR="00E77469">
        <w:t>5</w:t>
      </w:r>
      <w:r w:rsidRPr="00F54467">
        <w:t>.SGY</w:t>
      </w:r>
    </w:p>
    <w:p w14:paraId="40EAE074" w14:textId="0DB19EC1" w:rsidR="00F54467" w:rsidRDefault="00F54467" w:rsidP="00F54467"/>
    <w:p w14:paraId="7362760B" w14:textId="77777777" w:rsidR="00F54467" w:rsidRDefault="00F54467" w:rsidP="00F54467">
      <w:pPr>
        <w:rPr>
          <w:b/>
          <w:bCs/>
        </w:rPr>
      </w:pPr>
    </w:p>
    <w:p w14:paraId="04D5D24D" w14:textId="77777777" w:rsidR="00F54467" w:rsidRDefault="00F54467" w:rsidP="00F54467">
      <w:pPr>
        <w:rPr>
          <w:b/>
          <w:bCs/>
        </w:rPr>
      </w:pPr>
    </w:p>
    <w:p w14:paraId="6DE2A1E6" w14:textId="41F8E77F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Shell Processing Support (SPS) data</w:t>
      </w:r>
    </w:p>
    <w:p w14:paraId="2A69F728" w14:textId="26EFE374" w:rsidR="00F54467" w:rsidRDefault="00F54467" w:rsidP="00F54467">
      <w:pPr>
        <w:spacing w:after="0"/>
      </w:pPr>
      <w:r>
        <w:t>201</w:t>
      </w:r>
      <w:r w:rsidR="00E77469">
        <w:t>6</w:t>
      </w:r>
      <w:r>
        <w:t>.sps</w:t>
      </w:r>
      <w:r>
        <w:tab/>
        <w:t xml:space="preserve">- </w:t>
      </w:r>
      <w:r>
        <w:tab/>
        <w:t>Source Point Record</w:t>
      </w:r>
    </w:p>
    <w:p w14:paraId="7DB9B816" w14:textId="792E37E4" w:rsidR="00F54467" w:rsidRDefault="00F54467" w:rsidP="00F54467">
      <w:pPr>
        <w:spacing w:after="0"/>
      </w:pPr>
      <w:r>
        <w:t>201</w:t>
      </w:r>
      <w:r w:rsidR="00E77469">
        <w:t>6</w:t>
      </w:r>
      <w:r>
        <w:t>.rps</w:t>
      </w:r>
      <w:r>
        <w:tab/>
        <w:t xml:space="preserve">- </w:t>
      </w:r>
      <w:r>
        <w:tab/>
        <w:t>Receiver Point Record</w:t>
      </w:r>
    </w:p>
    <w:p w14:paraId="58D8211F" w14:textId="4723A1EA" w:rsidR="00F54467" w:rsidRDefault="00F54467" w:rsidP="00F54467">
      <w:pPr>
        <w:spacing w:after="0"/>
      </w:pPr>
      <w:r>
        <w:t>201</w:t>
      </w:r>
      <w:r w:rsidR="00E77469">
        <w:t>6</w:t>
      </w:r>
      <w:r>
        <w:t>.xps</w:t>
      </w:r>
      <w:r>
        <w:tab/>
        <w:t xml:space="preserve">- </w:t>
      </w:r>
      <w:r>
        <w:tab/>
        <w:t>Relational Record</w:t>
      </w:r>
    </w:p>
    <w:p w14:paraId="18B1F2BB" w14:textId="77777777" w:rsidR="00F54467" w:rsidRDefault="00F54467" w:rsidP="00F54467">
      <w:pPr>
        <w:spacing w:after="0"/>
      </w:pPr>
    </w:p>
    <w:p w14:paraId="72241911" w14:textId="77777777" w:rsidR="00F54467" w:rsidRDefault="00F54467" w:rsidP="00F54467"/>
    <w:p w14:paraId="27D1192C" w14:textId="77777777" w:rsidR="00F54467" w:rsidRDefault="00F54467" w:rsidP="00F54467">
      <w:pPr>
        <w:rPr>
          <w:b/>
          <w:bCs/>
        </w:rPr>
      </w:pPr>
    </w:p>
    <w:p w14:paraId="1AC43F6F" w14:textId="77777777" w:rsidR="00F54467" w:rsidRDefault="00F54467" w:rsidP="00F54467">
      <w:pPr>
        <w:rPr>
          <w:b/>
          <w:bCs/>
        </w:rPr>
      </w:pPr>
    </w:p>
    <w:p w14:paraId="39D881D0" w14:textId="77777777" w:rsidR="00F54467" w:rsidRDefault="00F54467" w:rsidP="00F54467">
      <w:pPr>
        <w:rPr>
          <w:b/>
          <w:bCs/>
        </w:rPr>
      </w:pPr>
    </w:p>
    <w:p w14:paraId="042AD7D5" w14:textId="75C24B87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SEGY file with source and receiver geometry in trace headers</w:t>
      </w:r>
    </w:p>
    <w:p w14:paraId="24F8186D" w14:textId="1767269E" w:rsidR="00F54467" w:rsidRDefault="00E77469" w:rsidP="00F54467">
      <w:r>
        <w:t>2016</w:t>
      </w:r>
      <w:r w:rsidR="00F54467" w:rsidRPr="00F54467">
        <w:t xml:space="preserve"> - </w:t>
      </w:r>
      <w:proofErr w:type="spellStart"/>
      <w:r w:rsidR="00F54467" w:rsidRPr="00F54467">
        <w:t>geometry.sgy</w:t>
      </w:r>
      <w:proofErr w:type="spellEnd"/>
    </w:p>
    <w:p w14:paraId="1F78F122" w14:textId="77777777" w:rsidR="00F54467" w:rsidRDefault="00F54467" w:rsidP="00F54467"/>
    <w:sectPr w:rsidR="00F54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3E"/>
    <w:rsid w:val="000434EB"/>
    <w:rsid w:val="001E2590"/>
    <w:rsid w:val="00274B69"/>
    <w:rsid w:val="00327075"/>
    <w:rsid w:val="00375438"/>
    <w:rsid w:val="00564C21"/>
    <w:rsid w:val="005B6687"/>
    <w:rsid w:val="005C4C12"/>
    <w:rsid w:val="006F3372"/>
    <w:rsid w:val="00761C5C"/>
    <w:rsid w:val="007F300D"/>
    <w:rsid w:val="008C3BA8"/>
    <w:rsid w:val="008E6B3E"/>
    <w:rsid w:val="00903B91"/>
    <w:rsid w:val="00932457"/>
    <w:rsid w:val="00973FA1"/>
    <w:rsid w:val="00A24444"/>
    <w:rsid w:val="00B116F3"/>
    <w:rsid w:val="00B94B21"/>
    <w:rsid w:val="00BA103C"/>
    <w:rsid w:val="00BC71D4"/>
    <w:rsid w:val="00BD412F"/>
    <w:rsid w:val="00D62162"/>
    <w:rsid w:val="00E22064"/>
    <w:rsid w:val="00E2527D"/>
    <w:rsid w:val="00E31F0A"/>
    <w:rsid w:val="00E77469"/>
    <w:rsid w:val="00F54467"/>
    <w:rsid w:val="00F724D9"/>
    <w:rsid w:val="00FD5298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E838"/>
  <w15:chartTrackingRefBased/>
  <w15:docId w15:val="{4D142C83-90E1-403A-AA77-8355DE17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Ralston</dc:creator>
  <cp:keywords/>
  <dc:description/>
  <cp:lastModifiedBy>Weaver, Hannah Grace</cp:lastModifiedBy>
  <cp:revision>2</cp:revision>
  <dcterms:created xsi:type="dcterms:W3CDTF">2020-09-01T20:28:00Z</dcterms:created>
  <dcterms:modified xsi:type="dcterms:W3CDTF">2020-09-01T20:28:00Z</dcterms:modified>
</cp:coreProperties>
</file>